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71" w:rsidRPr="00EA6C71" w:rsidRDefault="00EA6C71" w:rsidP="00EA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b/>
          <w:bCs/>
          <w:color w:val="0059AA"/>
          <w:sz w:val="27"/>
          <w:szCs w:val="27"/>
          <w:lang w:eastAsia="ru-RU"/>
        </w:rPr>
        <w:t>О РАЗМЕЩЕНИИ</w:t>
      </w: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C71">
        <w:rPr>
          <w:rFonts w:ascii="Times New Roman" w:eastAsia="Times New Roman" w:hAnsi="Times New Roman" w:cs="Times New Roman"/>
          <w:b/>
          <w:bCs/>
          <w:color w:val="0059AA"/>
          <w:sz w:val="27"/>
          <w:szCs w:val="27"/>
          <w:lang w:eastAsia="ru-RU"/>
        </w:rPr>
        <w:t>НА ОФИЦИАЛЬНОМ САЙТЕ ОБРАЗОВАТЕЛЬНОЙ ОРГАНИЗАЦИИ ИНФОРМАЦИИ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 Федерации</w:t>
      </w:r>
      <w:r w:rsidRPr="00EA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Департамента государственной политики в сфере воспитания детей и молодежи</w:t>
      </w:r>
      <w:r w:rsidRPr="00EA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22 июля 2013 г. № 09-889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с 1 сентября 2013 г. </w:t>
      </w:r>
      <w:hyperlink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 размещения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официальном сайте образовательной организации.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_a_2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2 подпункта а) пункта 3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</w:t>
      </w:r>
      <w:hyperlink w:anchor="st26_6" w:tooltip="Федеральный закон от 29.12.2012 № 273-ФЗ (ред. от 23.07.2013) &quot;Об образовании в Российской Федерации&quot;{КонсультантПлюс}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статьи 26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 "Об образовании в Российской Федерации"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совета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и должности руководящих лиц;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нахождения совета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в сети "Интернет" (при наличии);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 совета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положения о совете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копии указанного положения (при их наличии);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порядке формирования совета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</w:t>
      </w:r>
      <w:hyperlink w:anchor="p3_a_38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38 подпункта а) пункта 3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3_a_40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40 подпункта а) пункта 3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</w:t>
      </w: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необходимо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стипендиальном обеспечении, в том числе информацию: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размерах и условиях предоставления стипендий и иных форм материальной поддержки;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персональном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стипендиальной комиссии образовательной организации и подразделений (при их наличии);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об актуальном </w:t>
      </w:r>
      <w:proofErr w:type="gramStart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стипендиальном обеспечении обучающихся с приложением копии указанного положения.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_a_41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41 подпункта а) пункта 3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платы.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hyperlink w:anchor="p3_a_43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43 подпункта а) пункта 3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</w:t>
      </w:r>
      <w:hyperlink w:anchor="st36_15" w:tooltip="Федеральный закон от 29.12.2012 № 273-ФЗ (ред. от 23.07.2013) &quot;Об образовании в Российской Федерации&quot;{КонсультантПлюс}" w:history="1">
        <w:r w:rsidRPr="00EA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 статьи 36</w:t>
        </w:r>
      </w:hyperlink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 "Об образовании в Российской Федерации"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EA6C71" w:rsidRPr="00EA6C71" w:rsidRDefault="00EA6C71" w:rsidP="00EA6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p w:rsidR="00884C60" w:rsidRDefault="00884C60" w:rsidP="00EA6C71">
      <w:pPr>
        <w:jc w:val="both"/>
      </w:pPr>
      <w:bookmarkStart w:id="0" w:name="_GoBack"/>
      <w:bookmarkEnd w:id="0"/>
    </w:p>
    <w:sectPr w:rsidR="008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71"/>
    <w:rsid w:val="00884C60"/>
    <w:rsid w:val="00E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2013-09-13T03:14:00Z</dcterms:created>
  <dcterms:modified xsi:type="dcterms:W3CDTF">2013-09-13T03:30:00Z</dcterms:modified>
</cp:coreProperties>
</file>